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6932" w14:textId="77777777" w:rsidR="00463302" w:rsidRPr="00317FAC" w:rsidRDefault="00463302" w:rsidP="00463302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317FAC">
        <w:rPr>
          <w:rFonts w:ascii="Comic Sans MS" w:hAnsi="Comic Sans MS" w:cs="Arial"/>
          <w:b/>
          <w:sz w:val="20"/>
          <w:szCs w:val="20"/>
        </w:rPr>
        <w:t>Cyfarfod Cyngor Cymuned Glantwymyn</w:t>
      </w:r>
    </w:p>
    <w:p w14:paraId="1E3F88EB" w14:textId="77777777" w:rsidR="00463302" w:rsidRPr="00317FAC" w:rsidRDefault="00463302" w:rsidP="00463302">
      <w:pPr>
        <w:jc w:val="center"/>
        <w:rPr>
          <w:rFonts w:ascii="Comic Sans MS" w:hAnsi="Comic Sans MS" w:cs="Arial"/>
          <w:b/>
          <w:sz w:val="20"/>
          <w:szCs w:val="20"/>
        </w:rPr>
      </w:pPr>
      <w:r w:rsidRPr="00317FAC">
        <w:rPr>
          <w:rFonts w:ascii="Comic Sans MS" w:hAnsi="Comic Sans MS" w:cs="Arial"/>
          <w:b/>
          <w:sz w:val="20"/>
          <w:szCs w:val="20"/>
        </w:rPr>
        <w:t>Nos Iau, yr 30ain o Fai 2019 am 7.45yh</w:t>
      </w:r>
    </w:p>
    <w:p w14:paraId="06746C7A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19:39:</w:t>
      </w:r>
      <w:r w:rsidRPr="00317FAC">
        <w:rPr>
          <w:rFonts w:ascii="Comic Sans MS" w:hAnsi="Comic Sans MS" w:cs="Arial"/>
          <w:b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b/>
          <w:bCs/>
          <w:sz w:val="20"/>
          <w:szCs w:val="20"/>
        </w:rPr>
        <w:t>Presennol</w:t>
      </w:r>
      <w:r w:rsidRPr="00317FAC">
        <w:rPr>
          <w:rFonts w:ascii="Comic Sans MS" w:hAnsi="Comic Sans MS" w:cs="Arial"/>
          <w:sz w:val="20"/>
          <w:szCs w:val="20"/>
        </w:rPr>
        <w:t>:</w:t>
      </w:r>
      <w:r w:rsidRPr="00317FAC">
        <w:rPr>
          <w:rFonts w:ascii="Comic Sans MS" w:hAnsi="Comic Sans MS" w:cs="Arial"/>
          <w:b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sz w:val="20"/>
          <w:szCs w:val="20"/>
        </w:rPr>
        <w:t>Cynghorwyr: Dafydd E Evans (Cadeirydd), William N Owen, Paul Hughes, Gwenfair Davies, Gwyn Jones, Gareth Owe</w:t>
      </w:r>
      <w:r w:rsidR="00F33FEB" w:rsidRPr="00317FAC">
        <w:rPr>
          <w:rFonts w:ascii="Comic Sans MS" w:hAnsi="Comic Sans MS" w:cs="Arial"/>
          <w:sz w:val="20"/>
          <w:szCs w:val="20"/>
        </w:rPr>
        <w:t>n</w:t>
      </w:r>
      <w:r w:rsidRPr="00317FAC">
        <w:rPr>
          <w:rFonts w:ascii="Comic Sans MS" w:hAnsi="Comic Sans MS" w:cs="Arial"/>
          <w:sz w:val="20"/>
          <w:szCs w:val="20"/>
        </w:rPr>
        <w:t xml:space="preserve"> Si</w:t>
      </w:r>
      <w:r w:rsidR="00F33FEB" w:rsidRPr="00317FAC">
        <w:rPr>
          <w:rFonts w:ascii="Comic Sans MS" w:hAnsi="Comic Sans MS" w:cs="Arial"/>
          <w:sz w:val="20"/>
          <w:szCs w:val="20"/>
        </w:rPr>
        <w:t>ô</w:t>
      </w:r>
      <w:r w:rsidRPr="00317FAC">
        <w:rPr>
          <w:rFonts w:ascii="Comic Sans MS" w:hAnsi="Comic Sans MS" w:cs="Arial"/>
          <w:sz w:val="20"/>
          <w:szCs w:val="20"/>
        </w:rPr>
        <w:t xml:space="preserve">n </w:t>
      </w:r>
      <w:r w:rsidR="00F33FEB" w:rsidRPr="00317FAC">
        <w:rPr>
          <w:rFonts w:ascii="Comic Sans MS" w:hAnsi="Comic Sans MS" w:cs="Arial"/>
          <w:sz w:val="20"/>
          <w:szCs w:val="20"/>
        </w:rPr>
        <w:t>If</w:t>
      </w:r>
      <w:r w:rsidRPr="00317FAC">
        <w:rPr>
          <w:rFonts w:ascii="Comic Sans MS" w:hAnsi="Comic Sans MS" w:cs="Arial"/>
          <w:sz w:val="20"/>
          <w:szCs w:val="20"/>
        </w:rPr>
        <w:t xml:space="preserve">ans, Huw Williams, Aled Griffiths, Iwan Jones, </w:t>
      </w:r>
    </w:p>
    <w:p w14:paraId="3B723446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19:40:</w:t>
      </w:r>
      <w:r w:rsidRPr="00317FAC">
        <w:rPr>
          <w:rFonts w:ascii="Comic Sans MS" w:hAnsi="Comic Sans MS" w:cs="Arial"/>
          <w:b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b/>
          <w:bCs/>
          <w:sz w:val="20"/>
          <w:szCs w:val="20"/>
        </w:rPr>
        <w:t>Ymddiheuriadau:</w:t>
      </w:r>
      <w:r w:rsidRPr="00317FAC">
        <w:rPr>
          <w:rFonts w:ascii="Comic Sans MS" w:hAnsi="Comic Sans MS" w:cs="Arial"/>
          <w:b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sz w:val="20"/>
          <w:szCs w:val="20"/>
        </w:rPr>
        <w:t>Deryck Lewis, Gwen Lloyd, Elwyn Vaughan, Aeron Pughe</w:t>
      </w:r>
    </w:p>
    <w:p w14:paraId="274C44DD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19:41: </w:t>
      </w:r>
      <w:r w:rsidRPr="00317FAC">
        <w:rPr>
          <w:rFonts w:ascii="Comic Sans MS" w:hAnsi="Comic Sans MS" w:cs="Arial"/>
          <w:b/>
          <w:bCs/>
          <w:sz w:val="20"/>
          <w:szCs w:val="20"/>
        </w:rPr>
        <w:t>Datganiadau o ddiddordeb</w:t>
      </w:r>
      <w:r w:rsidRPr="00317FAC">
        <w:rPr>
          <w:rFonts w:ascii="Comic Sans MS" w:hAnsi="Comic Sans MS" w:cs="Arial"/>
          <w:sz w:val="20"/>
          <w:szCs w:val="20"/>
        </w:rPr>
        <w:t xml:space="preserve"> </w:t>
      </w:r>
      <w:r w:rsidR="001E63C9" w:rsidRPr="00317FAC">
        <w:rPr>
          <w:rFonts w:ascii="Comic Sans MS" w:hAnsi="Comic Sans MS" w:cs="Arial"/>
          <w:sz w:val="20"/>
          <w:szCs w:val="20"/>
        </w:rPr>
        <w:t xml:space="preserve">- </w:t>
      </w:r>
      <w:r w:rsidRPr="00317FAC">
        <w:rPr>
          <w:rFonts w:ascii="Comic Sans MS" w:hAnsi="Comic Sans MS" w:cs="Arial"/>
          <w:sz w:val="20"/>
          <w:szCs w:val="20"/>
        </w:rPr>
        <w:t>Dim</w:t>
      </w:r>
    </w:p>
    <w:p w14:paraId="33FA8730" w14:textId="77777777" w:rsidR="00463302" w:rsidRPr="00317FAC" w:rsidRDefault="00463302" w:rsidP="00463302">
      <w:pPr>
        <w:rPr>
          <w:rFonts w:ascii="Comic Sans MS" w:hAnsi="Comic Sans MS" w:cs="Arial"/>
          <w:b/>
          <w:bCs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19:42: </w:t>
      </w:r>
      <w:r w:rsidRPr="00317FAC">
        <w:rPr>
          <w:rFonts w:ascii="Comic Sans MS" w:hAnsi="Comic Sans MS" w:cs="Arial"/>
          <w:b/>
          <w:bCs/>
          <w:sz w:val="20"/>
          <w:szCs w:val="20"/>
        </w:rPr>
        <w:t>Cyflwyno Cofnodion Cyfarfod 2.5.19</w:t>
      </w:r>
    </w:p>
    <w:p w14:paraId="2D20F90E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19:43: </w:t>
      </w:r>
      <w:r w:rsidRPr="00317FAC">
        <w:rPr>
          <w:rFonts w:ascii="Comic Sans MS" w:hAnsi="Comic Sans MS" w:cs="Arial"/>
          <w:b/>
          <w:bCs/>
          <w:sz w:val="20"/>
          <w:szCs w:val="20"/>
        </w:rPr>
        <w:t>Materion yn codi o’r cofnodion</w:t>
      </w:r>
      <w:r w:rsidRPr="00317FAC">
        <w:rPr>
          <w:rFonts w:ascii="Comic Sans MS" w:hAnsi="Comic Sans MS" w:cs="Arial"/>
          <w:sz w:val="20"/>
          <w:szCs w:val="20"/>
        </w:rPr>
        <w:t xml:space="preserve"> – nodwyd cywiriadau o ran enwau Gareth Jones, Deryck Lewis a Gwenfair Davies a newid pump house Cemmaes i pump house Cwmlline</w:t>
      </w:r>
    </w:p>
    <w:p w14:paraId="64FF65E6" w14:textId="3F73B625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Pump House Cwmlline</w:t>
      </w:r>
      <w:r w:rsidR="000F0452" w:rsidRPr="00317FAC">
        <w:rPr>
          <w:rFonts w:ascii="Comic Sans MS" w:hAnsi="Comic Sans MS" w:cs="Arial"/>
          <w:sz w:val="20"/>
          <w:szCs w:val="20"/>
        </w:rPr>
        <w:t xml:space="preserve"> (</w:t>
      </w:r>
      <w:r w:rsidRPr="00317FAC">
        <w:rPr>
          <w:rFonts w:ascii="Comic Sans MS" w:hAnsi="Comic Sans MS" w:cs="Arial"/>
          <w:sz w:val="20"/>
          <w:szCs w:val="20"/>
        </w:rPr>
        <w:t>19:43:5</w:t>
      </w:r>
      <w:r w:rsidR="000F0452" w:rsidRPr="00317FAC">
        <w:rPr>
          <w:rFonts w:ascii="Comic Sans MS" w:hAnsi="Comic Sans MS" w:cs="Arial"/>
          <w:sz w:val="20"/>
          <w:szCs w:val="20"/>
        </w:rPr>
        <w:t>)</w:t>
      </w:r>
      <w:r w:rsidRPr="00317FAC">
        <w:rPr>
          <w:rFonts w:ascii="Comic Sans MS" w:hAnsi="Comic Sans MS" w:cs="Arial"/>
          <w:sz w:val="20"/>
          <w:szCs w:val="20"/>
        </w:rPr>
        <w:t>:  – Cafwyd cadarnhad gan Ddŵr Cymru bod y beipen wedi ei glanhau, yr offer synhwyro problemau wedi cael eu gwella bod trafodaethau ar waith gyda pherchennog tir lleol er mwyn codi bwng o amgylch y pump house. Mynegwyd pryder bod addewidion tebyg wedi cael eu gwneud yn y gorffennol. Awgrymwyd y dylid anfon y manylion at Deryck Lewis iddo gadw llygad ar y sefyllfa.</w:t>
      </w:r>
    </w:p>
    <w:p w14:paraId="34F52443" w14:textId="320554F9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Arwyddion cyfyngu ar gyflymder Cemaes a Glantwymyn – </w:t>
      </w:r>
      <w:r w:rsidR="000F0452" w:rsidRPr="00317FAC">
        <w:rPr>
          <w:rFonts w:ascii="Comic Sans MS" w:hAnsi="Comic Sans MS" w:cs="Arial"/>
          <w:sz w:val="20"/>
          <w:szCs w:val="20"/>
        </w:rPr>
        <w:t>(</w:t>
      </w:r>
      <w:r w:rsidRPr="00317FAC">
        <w:rPr>
          <w:rFonts w:ascii="Comic Sans MS" w:hAnsi="Comic Sans MS" w:cs="Arial"/>
          <w:sz w:val="20"/>
          <w:szCs w:val="20"/>
        </w:rPr>
        <w:t>19:43:7</w:t>
      </w:r>
      <w:r w:rsidR="000F0452" w:rsidRPr="00317FAC">
        <w:rPr>
          <w:rFonts w:ascii="Comic Sans MS" w:hAnsi="Comic Sans MS" w:cs="Arial"/>
          <w:sz w:val="20"/>
          <w:szCs w:val="20"/>
        </w:rPr>
        <w:t>)</w:t>
      </w:r>
      <w:r w:rsidRPr="00317FAC">
        <w:rPr>
          <w:rFonts w:ascii="Comic Sans MS" w:hAnsi="Comic Sans MS" w:cs="Arial"/>
          <w:sz w:val="20"/>
          <w:szCs w:val="20"/>
        </w:rPr>
        <w:t>: Mae’r materion wedi cael eu hadrodd i ‘Go Safe’ a Ken Skates AS. Disgwylir diweddariad.</w:t>
      </w:r>
    </w:p>
    <w:p w14:paraId="3B7CF3E9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Arhosfa bysys 19:43:7: Nodwyd bod Rhwydwaith Trenau Cymru wedi cael eu hysbysu.</w:t>
      </w:r>
    </w:p>
    <w:p w14:paraId="43A5F5C1" w14:textId="645C41D2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Rheolau talu am waith gan gynghorwyr:</w:t>
      </w:r>
      <w:r w:rsidR="0060791F" w:rsidRPr="00317FAC">
        <w:rPr>
          <w:rFonts w:ascii="Comic Sans MS" w:hAnsi="Comic Sans MS" w:cs="Arial"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sz w:val="20"/>
          <w:szCs w:val="20"/>
        </w:rPr>
        <w:t>Yn dilyn cyngor Un Llais Cymru nodwyd y gellir talu hyd at £100.00 i weithiwr sy’n gynghorydd.</w:t>
      </w:r>
    </w:p>
    <w:p w14:paraId="50D1CB39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Mainc Glantwymyn Cadarnhawyd y dylid gofyn i Deryck Lewis i drwsio’r fainc.</w:t>
      </w:r>
    </w:p>
    <w:p w14:paraId="6C257A38" w14:textId="09352E42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Cofebion Rhyfel Byd 1af Cwmlline, Darowen, Cemaes 19:42:2: Penderfynwyd y dylid cysylltu a</w:t>
      </w:r>
      <w:r w:rsidR="00C047C2">
        <w:rPr>
          <w:rFonts w:ascii="Comic Sans MS" w:hAnsi="Comic Sans MS" w:cs="Arial"/>
          <w:sz w:val="20"/>
          <w:szCs w:val="20"/>
        </w:rPr>
        <w:t xml:space="preserve">g    </w:t>
      </w:r>
      <w:r w:rsidRPr="00317FAC">
        <w:rPr>
          <w:rFonts w:ascii="Comic Sans MS" w:hAnsi="Comic Sans MS" w:cs="Arial"/>
          <w:sz w:val="20"/>
          <w:szCs w:val="20"/>
        </w:rPr>
        <w:t xml:space="preserve">I B Williams yn gyntaf, </w:t>
      </w:r>
      <w:r w:rsidR="005404DE">
        <w:rPr>
          <w:rFonts w:ascii="Comic Sans MS" w:hAnsi="Comic Sans MS" w:cs="Arial"/>
          <w:sz w:val="20"/>
          <w:szCs w:val="20"/>
        </w:rPr>
        <w:t>a</w:t>
      </w:r>
      <w:r w:rsidRPr="00317FAC">
        <w:rPr>
          <w:rFonts w:ascii="Comic Sans MS" w:hAnsi="Comic Sans MS" w:cs="Arial"/>
          <w:sz w:val="20"/>
          <w:szCs w:val="20"/>
        </w:rPr>
        <w:t xml:space="preserve"> James Memorials, Clarach pe b</w:t>
      </w:r>
      <w:r w:rsidR="002E7327">
        <w:rPr>
          <w:rFonts w:ascii="Comic Sans MS" w:hAnsi="Comic Sans MS" w:cs="Arial"/>
          <w:sz w:val="20"/>
          <w:szCs w:val="20"/>
        </w:rPr>
        <w:t>yddai</w:t>
      </w:r>
      <w:r w:rsidRPr="00317FAC">
        <w:rPr>
          <w:rFonts w:ascii="Comic Sans MS" w:hAnsi="Comic Sans MS" w:cs="Arial"/>
          <w:sz w:val="20"/>
          <w:szCs w:val="20"/>
        </w:rPr>
        <w:t xml:space="preserve"> angen.</w:t>
      </w:r>
    </w:p>
    <w:p w14:paraId="74CE99EC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Glanhau arosfeydd bysys: Bydd Aled Griffiths yn cysylltu â glanhawyr ffenestri Turnbull. Cymerodd William N Owen gyfrifoldeb am arosfa bysys Llanwrin.</w:t>
      </w:r>
    </w:p>
    <w:p w14:paraId="34F3DC02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Materion yn ymwneud â ffyrdd: Ni chafwyd ymateb i’r problemau a adroddwyd gan Adran Priffyrdd Cyngor Sir Powys, felly cynigiwyd y dylid cysylltu ag Adrian Jarvis. </w:t>
      </w:r>
    </w:p>
    <w:p w14:paraId="0A4C1A83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Mae’r problemau’n cynnwys tyllau archwilio ar y ffordd gefn o Fachynlleth i Bantperthog, twll archwilio ar y ffordd fawr, A489 uwchben Poisnant, mynediad i gae ger Aberffrydlan, Llanwrin a’r sietyn ochr arall i’r ffordd, coeden ar lawr ger Nant y Cyff sy’n beryglus iawn,</w:t>
      </w:r>
      <w:r w:rsidRPr="00317FAC">
        <w:rPr>
          <w:rFonts w:ascii="Comic Sans MS" w:hAnsi="Comic Sans MS" w:cs="Arial"/>
          <w:b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sz w:val="20"/>
          <w:szCs w:val="20"/>
        </w:rPr>
        <w:t>19:43:6: lamp ganol pentref, Llanwrin R03 -10, dwy lamp ym mhen pentref Glantwymyn CR72, CR73</w:t>
      </w:r>
    </w:p>
    <w:p w14:paraId="24A1C8A4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Offer gweinyddol: penderfynwyd y byddai’r clerc yn defnyddio ei hoffer ei hun am y tro gyda’r posibilrwydd o newid yn y dyfodol. Cafwyd caniatâd nad oedd angen talu treth ar ddeunyddiau. SLCC: Cynigiodd Dafydd Evans y dylid ymuno â SLCC. Fe’i heiliwyd gan Gwenfair Davies. Awgrymwyd y dylid gofyn i Un Llais Cymru am gostau teithio i gyfarfodydd neu hyfforddiant</w:t>
      </w:r>
    </w:p>
    <w:p w14:paraId="6D9B0621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19:44: Derbyn y Cofnodion – cynigiwyd bod y cofnodion yn gywir gan Gwenfair Davies. Fe’i heiliwyd gan Gwyn Jones.</w:t>
      </w:r>
    </w:p>
    <w:p w14:paraId="1520FB58" w14:textId="27FE407F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lastRenderedPageBreak/>
        <w:t>19:45: Adroddiadau’r Cynghorwyr:</w:t>
      </w:r>
      <w:r w:rsidR="00FC19D3" w:rsidRPr="00317FAC">
        <w:rPr>
          <w:rFonts w:ascii="Comic Sans MS" w:hAnsi="Comic Sans MS" w:cs="Arial"/>
          <w:sz w:val="20"/>
          <w:szCs w:val="20"/>
        </w:rPr>
        <w:t xml:space="preserve">  </w:t>
      </w:r>
      <w:r w:rsidRPr="00317FAC">
        <w:rPr>
          <w:rFonts w:ascii="Comic Sans MS" w:hAnsi="Comic Sans MS" w:cs="Arial"/>
          <w:sz w:val="20"/>
          <w:szCs w:val="20"/>
        </w:rPr>
        <w:t>Llywodraethwyr Ysgol Glantwymyn: Adroddodd Aled Griffiths fod cynnydd da o ran y gwaith allanol gan gynnwys cae aml-dywydd, llwybr a maes chwarae mwy. Bydd y Neuadd gymunedol yn elwa gan y bydd mwy o le i barcio.</w:t>
      </w:r>
    </w:p>
    <w:p w14:paraId="2D571525" w14:textId="5D1D568C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Fforwm y Cleifion: Adroddodd Gwenfair Davies fod Bwrdd Iechyd Dysgu Powys wedi penderfynu cau Syrjeri Glantwymyn ddiwedd Gorffennaf.</w:t>
      </w:r>
      <w:r w:rsidR="00036B02" w:rsidRPr="00317FAC">
        <w:rPr>
          <w:rFonts w:ascii="Comic Sans MS" w:hAnsi="Comic Sans MS" w:cs="Arial"/>
          <w:sz w:val="20"/>
          <w:szCs w:val="20"/>
        </w:rPr>
        <w:t xml:space="preserve"> </w:t>
      </w:r>
      <w:r w:rsidR="00C949A0" w:rsidRPr="00317FAC">
        <w:rPr>
          <w:rFonts w:ascii="Comic Sans MS" w:hAnsi="Comic Sans MS" w:cs="Arial"/>
          <w:sz w:val="20"/>
          <w:szCs w:val="20"/>
        </w:rPr>
        <w:t>Mae cais wedi ei roi gerbron Bwrdd Dysgu Iechyd Powys i gael darpariaeth dosbarthu meddyginiaeth, neu leoliad yng Nglantwymyn i bobl fedru codi eu meddyginiaeth yno</w:t>
      </w:r>
      <w:r w:rsidR="00036B02" w:rsidRPr="00317FAC">
        <w:rPr>
          <w:rFonts w:ascii="Comic Sans MS" w:hAnsi="Comic Sans MS" w:cs="Arial"/>
          <w:sz w:val="20"/>
          <w:szCs w:val="20"/>
        </w:rPr>
        <w:t>.</w:t>
      </w:r>
      <w:r w:rsidR="00C949A0" w:rsidRPr="00317FAC">
        <w:rPr>
          <w:rFonts w:ascii="Comic Sans MS" w:hAnsi="Comic Sans MS" w:cs="Arial"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sz w:val="20"/>
          <w:szCs w:val="20"/>
        </w:rPr>
        <w:t>Ceir pryderon ynglŷn â’r maes parcio yn Syrjeri Machynlleth o hyd</w:t>
      </w:r>
      <w:r w:rsidR="00C949A0" w:rsidRPr="00317FAC">
        <w:rPr>
          <w:rFonts w:ascii="Comic Sans MS" w:hAnsi="Comic Sans MS" w:cs="Arial"/>
          <w:sz w:val="20"/>
          <w:szCs w:val="20"/>
        </w:rPr>
        <w:t xml:space="preserve"> a byddai system dosbarthu meddyginiaeth yn llacio’r broblem</w:t>
      </w:r>
      <w:r w:rsidRPr="00317FAC">
        <w:rPr>
          <w:rFonts w:ascii="Comic Sans MS" w:hAnsi="Comic Sans MS" w:cs="Arial"/>
          <w:sz w:val="20"/>
          <w:szCs w:val="20"/>
        </w:rPr>
        <w:t>. Gofynnwyd i staff y syrjeri barcio rhywle arall i adael mwy o le i gleifion. Bydd Fforwm y Cleifion yn ceisio gweithio ar ‘Gynllun gwella’ gyda’r practis.</w:t>
      </w:r>
    </w:p>
    <w:p w14:paraId="00D2EC6F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Mae newidiadau wedi digwydd o ran uwch staff. Mae Ebrillwen Dafis-Jones wedi dod yn chwaer yn yr Ysbyty. Mae’r nyrsys cymunedol wedi ymuno â Ward Twymyn ac ystyrir bod hyn yn welliant o ran cydweithio. Mae Cyngor Iechyd Cymunedol yr Ysbyty yn gadarnhaol.</w:t>
      </w:r>
    </w:p>
    <w:p w14:paraId="36C51672" w14:textId="77777777" w:rsidR="003404AE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Cynigiodd Aled Griffiths y dylid cysylltu â Carol Shilabeer, Prif Weithredwr Bwrdd Addysgu Iechyd Powys i ofyn am fanylion pellach am y gwasanaeth dosbarthu meddyginiaethau i bobl sy’n methu eu nôl. Pwysleisiwyd bod y gwasanaeth hwn yn angenrheidiol. Awgrymwyd y dylid gofyn am gydweithrediad o ran </w:t>
      </w:r>
      <w:r w:rsidR="003404AE" w:rsidRPr="00317FAC">
        <w:rPr>
          <w:rFonts w:ascii="Comic Sans MS" w:hAnsi="Comic Sans MS" w:cs="Arial"/>
          <w:sz w:val="20"/>
          <w:szCs w:val="20"/>
        </w:rPr>
        <w:t>c</w:t>
      </w:r>
      <w:r w:rsidRPr="00317FAC">
        <w:rPr>
          <w:rFonts w:ascii="Comic Sans MS" w:hAnsi="Comic Sans MS" w:cs="Arial"/>
          <w:sz w:val="20"/>
          <w:szCs w:val="20"/>
        </w:rPr>
        <w:t xml:space="preserve">odi arhosfa bysys ym mhen uchaf y dre i hwyluso ymweliadau cleifion â Syrjeri Machynlleth. </w:t>
      </w:r>
    </w:p>
    <w:p w14:paraId="41FAEF21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Nodwyd y byddai cynllun dosbarthu meddyginiaethau yn hwyluso trefniadau Syrjeri Machynlleth wrth lacio nifer y cleifion sy’n ymweld â’r </w:t>
      </w:r>
      <w:r w:rsidR="003404AE" w:rsidRPr="00317FAC">
        <w:rPr>
          <w:rFonts w:ascii="Comic Sans MS" w:hAnsi="Comic Sans MS" w:cs="Arial"/>
          <w:sz w:val="20"/>
          <w:szCs w:val="20"/>
        </w:rPr>
        <w:t>syrjeri</w:t>
      </w:r>
      <w:r w:rsidRPr="00317FAC">
        <w:rPr>
          <w:rFonts w:ascii="Comic Sans MS" w:hAnsi="Comic Sans MS" w:cs="Arial"/>
          <w:sz w:val="20"/>
          <w:szCs w:val="20"/>
        </w:rPr>
        <w:t xml:space="preserve"> honno ac y byddai arhosfa bysys yn llacio’r cerbydau yn y maes parcio yn ogystal â darparu gwasanaethau hanfodol i gleifion sy’n colli syrjeri leol a’r buddion cysylltiedig. Mynegwyd parodrwydd y Cyngor i gefnogi mewn unrhyw fodd posib. Fe’i heiliwyd gan bawb.</w:t>
      </w:r>
    </w:p>
    <w:p w14:paraId="52B49084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Neuadd Glantwymyn: Diolchodd Paul Hughes am y cyfraniad gan y Cyngor at y cadeiriau newydd. </w:t>
      </w:r>
    </w:p>
    <w:p w14:paraId="7418F563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b/>
          <w:bCs/>
          <w:sz w:val="20"/>
          <w:szCs w:val="20"/>
        </w:rPr>
        <w:t>19.46: Yr Awdit</w:t>
      </w:r>
      <w:r w:rsidRPr="00317FAC">
        <w:rPr>
          <w:rFonts w:ascii="Comic Sans MS" w:hAnsi="Comic Sans MS" w:cs="Arial"/>
          <w:sz w:val="20"/>
          <w:szCs w:val="20"/>
        </w:rPr>
        <w:t xml:space="preserve"> – cafwyd diweddariad gan Dafydd Evans. Penderfynwyd cysylltu â Deryk Evans i ofyn iddo gadarnhau amodau cyflwyno’r ffeil a’r archwilydd mewnol</w:t>
      </w:r>
    </w:p>
    <w:p w14:paraId="7C8AC435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b/>
          <w:bCs/>
          <w:sz w:val="20"/>
          <w:szCs w:val="20"/>
        </w:rPr>
        <w:t>19:47: Gohebiaeth</w:t>
      </w:r>
      <w:r w:rsidRPr="00317FAC">
        <w:rPr>
          <w:rFonts w:ascii="Comic Sans MS" w:hAnsi="Comic Sans MS" w:cs="Arial"/>
          <w:sz w:val="20"/>
          <w:szCs w:val="20"/>
        </w:rPr>
        <w:t>: cafwyd neges gan Elwyn Vaughan i ddweud bod y Cyngor yn parhau i geisio gwella’r fynedfa. Nodwyd nad y Cyngor oedd piau tir y fynedfa.</w:t>
      </w:r>
    </w:p>
    <w:p w14:paraId="72961F29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Derbyniwyd llythyr i ddweud y byddai Syrjeri Glantwymyn yn cau er gwaethaf yr holl ymdrechion i’w harbed.</w:t>
      </w:r>
    </w:p>
    <w:p w14:paraId="0436561E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b/>
          <w:bCs/>
          <w:sz w:val="20"/>
          <w:szCs w:val="20"/>
        </w:rPr>
        <w:t>19.48: Cynllunio</w:t>
      </w:r>
      <w:r w:rsidRPr="00317FAC">
        <w:rPr>
          <w:rFonts w:ascii="Comic Sans MS" w:hAnsi="Comic Sans MS" w:cs="Arial"/>
          <w:sz w:val="20"/>
          <w:szCs w:val="20"/>
        </w:rPr>
        <w:t>: Dim</w:t>
      </w:r>
    </w:p>
    <w:p w14:paraId="339277DE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b/>
          <w:bCs/>
          <w:sz w:val="20"/>
          <w:szCs w:val="20"/>
        </w:rPr>
        <w:t>Materion Ariannol</w:t>
      </w:r>
      <w:r w:rsidRPr="00317FAC">
        <w:rPr>
          <w:rFonts w:ascii="Comic Sans MS" w:hAnsi="Comic Sans MS" w:cs="Arial"/>
          <w:sz w:val="20"/>
          <w:szCs w:val="20"/>
        </w:rPr>
        <w:t>: Cafwyd cais am gyfraniad tuag at gostau mynwent Sam</w:t>
      </w:r>
      <w:r w:rsidR="0036578E" w:rsidRPr="00317FAC">
        <w:rPr>
          <w:rFonts w:ascii="Comic Sans MS" w:hAnsi="Comic Sans MS" w:cs="Arial"/>
          <w:sz w:val="20"/>
          <w:szCs w:val="20"/>
        </w:rPr>
        <w:t>mah</w:t>
      </w:r>
      <w:r w:rsidRPr="00317FAC">
        <w:rPr>
          <w:rFonts w:ascii="Comic Sans MS" w:hAnsi="Comic Sans MS" w:cs="Arial"/>
          <w:sz w:val="20"/>
          <w:szCs w:val="20"/>
        </w:rPr>
        <w:t>. Cytunwyd y dylid rhoi’r cyfraniad blynyddol arferol o £200.00.</w:t>
      </w:r>
    </w:p>
    <w:p w14:paraId="150D579E" w14:textId="77777777" w:rsidR="00463302" w:rsidRPr="00317FAC" w:rsidRDefault="00463302" w:rsidP="00463302">
      <w:pPr>
        <w:rPr>
          <w:rFonts w:ascii="Comic Sans MS" w:hAnsi="Comic Sans MS" w:cs="Arial"/>
          <w:b/>
          <w:bCs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19.49</w:t>
      </w:r>
      <w:r w:rsidRPr="00317FAC">
        <w:rPr>
          <w:rFonts w:ascii="Comic Sans MS" w:hAnsi="Comic Sans MS" w:cs="Arial"/>
          <w:b/>
          <w:bCs/>
          <w:sz w:val="20"/>
          <w:szCs w:val="20"/>
        </w:rPr>
        <w:t>: Materion eraill:</w:t>
      </w:r>
    </w:p>
    <w:p w14:paraId="3BE70551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19:49:1:</w:t>
      </w:r>
      <w:r w:rsidR="003404AE" w:rsidRPr="00317FAC">
        <w:rPr>
          <w:rFonts w:ascii="Comic Sans MS" w:hAnsi="Comic Sans MS" w:cs="Arial"/>
          <w:b/>
          <w:sz w:val="20"/>
          <w:szCs w:val="20"/>
        </w:rPr>
        <w:t xml:space="preserve"> </w:t>
      </w:r>
      <w:r w:rsidRPr="00317FAC">
        <w:rPr>
          <w:rFonts w:ascii="Comic Sans MS" w:hAnsi="Comic Sans MS" w:cs="Arial"/>
          <w:sz w:val="20"/>
          <w:szCs w:val="20"/>
        </w:rPr>
        <w:t>Cynigiwyd gan Aled Griffiths y dylid ceisio cael y sillafu cywir ar arwyddion Cemaes a Chwmlline gan mai dyna a basiwyd gan y Cyngor ers tro.</w:t>
      </w:r>
    </w:p>
    <w:p w14:paraId="28C3C1C1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19:41:2: Toiledau Cemaes – Awgrymwyd y dylid cysylltu ag Adran Eiddo Cyngor Sir Powys i weld a yw’r toiledau wedi cael eu gwerthu. Os felly bydd modd ceisio symud y lloches bysiau i fan diogelach.</w:t>
      </w:r>
    </w:p>
    <w:p w14:paraId="78ECCDF8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lastRenderedPageBreak/>
        <w:t xml:space="preserve">19:41:3: Blychau ffôn - penderfynwyd y dylid cysylltu â BT i ddarganfod pa gynnydd sydd wedi digwydd ynglŷn â chais y </w:t>
      </w:r>
      <w:r w:rsidR="001E63C9" w:rsidRPr="00317FAC">
        <w:rPr>
          <w:rFonts w:ascii="Comic Sans MS" w:hAnsi="Comic Sans MS" w:cs="Arial"/>
          <w:sz w:val="20"/>
          <w:szCs w:val="20"/>
        </w:rPr>
        <w:t>C</w:t>
      </w:r>
      <w:r w:rsidRPr="00317FAC">
        <w:rPr>
          <w:rFonts w:ascii="Comic Sans MS" w:hAnsi="Comic Sans MS" w:cs="Arial"/>
          <w:sz w:val="20"/>
          <w:szCs w:val="20"/>
        </w:rPr>
        <w:t>yngor i brynu’r blychau ffôn, gan nad ydym wedi cael diweddariad.</w:t>
      </w:r>
    </w:p>
    <w:p w14:paraId="2FA6A086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19:41:5: Nodwyd bod arwydd Darowen wedi cwympo uwchlaw Penygraig.</w:t>
      </w:r>
    </w:p>
    <w:p w14:paraId="26691138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19:41:6: Nodwyd bod angen cysylltu â Rhwydwaith trenau Cymru ynglŷn â ffens yng Nghomins, gyferbyn â’r troad am Ddarowen </w:t>
      </w:r>
    </w:p>
    <w:p w14:paraId="27C65156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19:41:7: Mae lamp stryd ar y ffordd o Fachynlleth i Gantwymyn yn ddiffygiol</w:t>
      </w:r>
    </w:p>
    <w:p w14:paraId="7E2B085C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 xml:space="preserve">Coeden Nant y Cyff Tynnodd Aled Griffiths sylw at y perygl a </w:t>
      </w:r>
      <w:r w:rsidR="004D1AE2" w:rsidRPr="00317FAC">
        <w:rPr>
          <w:rFonts w:ascii="Comic Sans MS" w:hAnsi="Comic Sans MS" w:cs="Arial"/>
          <w:sz w:val="20"/>
          <w:szCs w:val="20"/>
        </w:rPr>
        <w:t>a</w:t>
      </w:r>
      <w:r w:rsidRPr="00317FAC">
        <w:rPr>
          <w:rFonts w:ascii="Comic Sans MS" w:hAnsi="Comic Sans MS" w:cs="Arial"/>
          <w:sz w:val="20"/>
          <w:szCs w:val="20"/>
        </w:rPr>
        <w:t xml:space="preserve">chosir i ddefnyddwyr ffyrdd. Nodwyd bod anhawster cael ymateb gan Gyngor Sir Powys i’r adroddiadau a wnaethpwyd ers dau fis o leiaf. Penderfynwyd cysylltu ag Adrian Jarvis gan nad yw Adran y Priffyrdd wedi ymateb hyd yn hyn. </w:t>
      </w:r>
    </w:p>
    <w:p w14:paraId="53ECB37F" w14:textId="77777777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bookmarkStart w:id="0" w:name="_Hlk2371582"/>
      <w:r w:rsidRPr="00317FAC">
        <w:rPr>
          <w:rFonts w:ascii="Comic Sans MS" w:hAnsi="Comic Sans MS" w:cs="Arial"/>
          <w:sz w:val="20"/>
          <w:szCs w:val="20"/>
        </w:rPr>
        <w:t>Caewyd y cyfarfod am 9.10yh</w:t>
      </w:r>
    </w:p>
    <w:p w14:paraId="3AAEF590" w14:textId="61FEF5EA" w:rsidR="00463302" w:rsidRPr="00317FAC" w:rsidRDefault="00463302" w:rsidP="00463302">
      <w:pPr>
        <w:rPr>
          <w:rFonts w:ascii="Comic Sans MS" w:hAnsi="Comic Sans MS" w:cs="Arial"/>
          <w:sz w:val="20"/>
          <w:szCs w:val="20"/>
        </w:rPr>
      </w:pPr>
      <w:r w:rsidRPr="00317FAC">
        <w:rPr>
          <w:rFonts w:ascii="Comic Sans MS" w:hAnsi="Comic Sans MS" w:cs="Arial"/>
          <w:sz w:val="20"/>
          <w:szCs w:val="20"/>
        </w:rPr>
        <w:t>Cynhelir y cyfarfod nesaf, nos Iau</w:t>
      </w:r>
      <w:r w:rsidR="005404DE">
        <w:rPr>
          <w:rFonts w:ascii="Comic Sans MS" w:hAnsi="Comic Sans MS" w:cs="Arial"/>
          <w:sz w:val="20"/>
          <w:szCs w:val="20"/>
        </w:rPr>
        <w:t>,</w:t>
      </w:r>
      <w:r w:rsidRPr="00317FAC">
        <w:rPr>
          <w:rFonts w:ascii="Comic Sans MS" w:hAnsi="Comic Sans MS" w:cs="Arial"/>
          <w:sz w:val="20"/>
          <w:szCs w:val="20"/>
        </w:rPr>
        <w:t xml:space="preserve"> y 27ain o Fehefin am 7.30yh.</w:t>
      </w:r>
      <w:bookmarkEnd w:id="0"/>
    </w:p>
    <w:sectPr w:rsidR="00463302" w:rsidRPr="00317F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B465" w14:textId="77777777" w:rsidR="008042EC" w:rsidRDefault="008042EC" w:rsidP="009275E0">
      <w:pPr>
        <w:spacing w:after="0" w:line="240" w:lineRule="auto"/>
      </w:pPr>
      <w:r>
        <w:separator/>
      </w:r>
    </w:p>
  </w:endnote>
  <w:endnote w:type="continuationSeparator" w:id="0">
    <w:p w14:paraId="31E2A215" w14:textId="77777777" w:rsidR="008042EC" w:rsidRDefault="008042EC" w:rsidP="0092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A5526" w14:textId="786041EB" w:rsidR="009275E0" w:rsidRDefault="00927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94600" w14:textId="77777777" w:rsidR="009275E0" w:rsidRDefault="0092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52E0D" w14:textId="77777777" w:rsidR="008042EC" w:rsidRDefault="008042EC" w:rsidP="009275E0">
      <w:pPr>
        <w:spacing w:after="0" w:line="240" w:lineRule="auto"/>
      </w:pPr>
      <w:r>
        <w:separator/>
      </w:r>
    </w:p>
  </w:footnote>
  <w:footnote w:type="continuationSeparator" w:id="0">
    <w:p w14:paraId="2414D6E1" w14:textId="77777777" w:rsidR="008042EC" w:rsidRDefault="008042EC" w:rsidP="00927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02"/>
    <w:rsid w:val="00036B02"/>
    <w:rsid w:val="000F0452"/>
    <w:rsid w:val="001E63C9"/>
    <w:rsid w:val="002E7327"/>
    <w:rsid w:val="00317FAC"/>
    <w:rsid w:val="003404AE"/>
    <w:rsid w:val="0036578E"/>
    <w:rsid w:val="003A778E"/>
    <w:rsid w:val="00463302"/>
    <w:rsid w:val="004D1AE2"/>
    <w:rsid w:val="005404DE"/>
    <w:rsid w:val="0060791F"/>
    <w:rsid w:val="0061769F"/>
    <w:rsid w:val="007B57DC"/>
    <w:rsid w:val="008042EC"/>
    <w:rsid w:val="009275E0"/>
    <w:rsid w:val="00B1682D"/>
    <w:rsid w:val="00B44C13"/>
    <w:rsid w:val="00C047C2"/>
    <w:rsid w:val="00C949A0"/>
    <w:rsid w:val="00DD5EE7"/>
    <w:rsid w:val="00F0572D"/>
    <w:rsid w:val="00F33FEB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588CC"/>
  <w15:chartTrackingRefBased/>
  <w15:docId w15:val="{2A6DCA85-7944-44D8-90EC-3050AFC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E0"/>
  </w:style>
  <w:style w:type="paragraph" w:styleId="Footer">
    <w:name w:val="footer"/>
    <w:basedOn w:val="Normal"/>
    <w:link w:val="FooterChar"/>
    <w:uiPriority w:val="99"/>
    <w:unhideWhenUsed/>
    <w:rsid w:val="0092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9</cp:revision>
  <dcterms:created xsi:type="dcterms:W3CDTF">2020-05-31T14:45:00Z</dcterms:created>
  <dcterms:modified xsi:type="dcterms:W3CDTF">2020-06-15T09:48:00Z</dcterms:modified>
</cp:coreProperties>
</file>